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42" w:rsidRPr="004D1FD6" w:rsidRDefault="005D4C42" w:rsidP="005D4C42">
      <w:pPr>
        <w:pStyle w:val="a5"/>
        <w:spacing w:before="89" w:after="0" w:line="360" w:lineRule="exact"/>
        <w:ind w:left="4253" w:right="-13"/>
        <w:rPr>
          <w:sz w:val="28"/>
          <w:szCs w:val="28"/>
        </w:rPr>
      </w:pPr>
      <w:r w:rsidRPr="004D1FD6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4D1FD6">
        <w:rPr>
          <w:sz w:val="28"/>
          <w:szCs w:val="28"/>
        </w:rPr>
        <w:t xml:space="preserve">правление архитектуры и градостроительства администрации Пермского муниципального округа Пермского края </w:t>
      </w:r>
      <w:r w:rsidRPr="004D1FD6">
        <w:rPr>
          <w:spacing w:val="-7"/>
          <w:sz w:val="28"/>
        </w:rPr>
        <w:t>от</w:t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  <w:u w:val="single"/>
        </w:rPr>
        <w:tab/>
      </w:r>
      <w:r w:rsidRPr="004D1FD6">
        <w:rPr>
          <w:spacing w:val="-7"/>
          <w:sz w:val="28"/>
        </w:rPr>
        <w:t>____</w:t>
      </w:r>
    </w:p>
    <w:p w:rsidR="005D4C42" w:rsidRPr="004D1FD6" w:rsidRDefault="005D4C42" w:rsidP="005D4C42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360" w:lineRule="exact"/>
        <w:ind w:left="4230" w:right="-13"/>
        <w:rPr>
          <w:spacing w:val="-7"/>
          <w:sz w:val="28"/>
        </w:rPr>
      </w:pPr>
      <w:r w:rsidRPr="004D1FD6">
        <w:rPr>
          <w:spacing w:val="-7"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D4C42" w:rsidRPr="004D1FD6" w:rsidRDefault="005D4C42" w:rsidP="005D4C42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spacing w:line="240" w:lineRule="exact"/>
        <w:ind w:left="4230" w:right="-13"/>
        <w:jc w:val="both"/>
        <w:rPr>
          <w:spacing w:val="-7"/>
          <w:sz w:val="28"/>
          <w:u w:val="single"/>
        </w:rPr>
      </w:pPr>
      <w:r>
        <w:rPr>
          <w:spacing w:val="-3"/>
          <w:sz w:val="20"/>
          <w:szCs w:val="20"/>
        </w:rPr>
        <w:t xml:space="preserve">(для заявителя – </w:t>
      </w:r>
      <w:r w:rsidRPr="004D1FD6">
        <w:rPr>
          <w:spacing w:val="-3"/>
          <w:sz w:val="20"/>
          <w:szCs w:val="20"/>
        </w:rPr>
        <w:tab/>
      </w:r>
      <w:r w:rsidRPr="004D1FD6">
        <w:rPr>
          <w:spacing w:val="-4"/>
          <w:sz w:val="20"/>
          <w:szCs w:val="20"/>
        </w:rPr>
        <w:t>юридического</w:t>
      </w:r>
      <w:r>
        <w:rPr>
          <w:spacing w:val="-4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>лица</w:t>
      </w:r>
      <w:r>
        <w:rPr>
          <w:spacing w:val="-3"/>
          <w:sz w:val="20"/>
          <w:szCs w:val="20"/>
        </w:rPr>
        <w:t xml:space="preserve"> </w:t>
      </w:r>
      <w:r w:rsidRPr="004D1FD6">
        <w:rPr>
          <w:sz w:val="20"/>
          <w:szCs w:val="20"/>
        </w:rPr>
        <w:t xml:space="preserve">- </w:t>
      </w:r>
      <w:r w:rsidRPr="004D1FD6">
        <w:rPr>
          <w:spacing w:val="-3"/>
          <w:sz w:val="20"/>
          <w:szCs w:val="20"/>
        </w:rPr>
        <w:t xml:space="preserve">полное наименование, </w:t>
      </w:r>
      <w:r w:rsidRPr="004D1FD6">
        <w:rPr>
          <w:spacing w:val="-4"/>
          <w:sz w:val="20"/>
          <w:szCs w:val="20"/>
        </w:rPr>
        <w:t xml:space="preserve">организационно-правовая </w:t>
      </w:r>
      <w:r w:rsidRPr="004D1FD6">
        <w:rPr>
          <w:spacing w:val="-3"/>
          <w:sz w:val="20"/>
          <w:szCs w:val="20"/>
        </w:rPr>
        <w:t xml:space="preserve">форма, сведения </w:t>
      </w:r>
      <w:r w:rsidRPr="004D1FD6">
        <w:rPr>
          <w:sz w:val="20"/>
          <w:szCs w:val="20"/>
        </w:rPr>
        <w:t xml:space="preserve">о </w:t>
      </w:r>
      <w:r w:rsidRPr="004D1FD6">
        <w:rPr>
          <w:spacing w:val="-4"/>
          <w:sz w:val="20"/>
          <w:szCs w:val="20"/>
        </w:rPr>
        <w:t xml:space="preserve">государственной регистрации, </w:t>
      </w:r>
      <w:r w:rsidRPr="004D1FD6">
        <w:rPr>
          <w:spacing w:val="-3"/>
          <w:sz w:val="20"/>
          <w:szCs w:val="20"/>
        </w:rPr>
        <w:t>место</w:t>
      </w:r>
      <w:r w:rsidRPr="004D1FD6">
        <w:rPr>
          <w:sz w:val="20"/>
          <w:szCs w:val="20"/>
        </w:rPr>
        <w:t xml:space="preserve"> </w:t>
      </w:r>
      <w:r w:rsidRPr="004D1FD6">
        <w:rPr>
          <w:spacing w:val="-4"/>
          <w:sz w:val="20"/>
          <w:szCs w:val="20"/>
        </w:rPr>
        <w:t xml:space="preserve">нахождения, </w:t>
      </w:r>
      <w:r w:rsidRPr="004D1FD6">
        <w:rPr>
          <w:spacing w:val="-3"/>
          <w:sz w:val="20"/>
          <w:szCs w:val="20"/>
        </w:rPr>
        <w:t xml:space="preserve">контактная информация: телефон, </w:t>
      </w:r>
      <w:r w:rsidRPr="004D1FD6">
        <w:rPr>
          <w:spacing w:val="-4"/>
          <w:sz w:val="20"/>
          <w:szCs w:val="20"/>
        </w:rPr>
        <w:t xml:space="preserve">эл. </w:t>
      </w:r>
      <w:r w:rsidRPr="004D1FD6">
        <w:rPr>
          <w:spacing w:val="-3"/>
          <w:sz w:val="20"/>
          <w:szCs w:val="20"/>
        </w:rPr>
        <w:t xml:space="preserve">почта; </w:t>
      </w:r>
      <w:r w:rsidRPr="004D1FD6">
        <w:rPr>
          <w:sz w:val="20"/>
          <w:szCs w:val="20"/>
        </w:rPr>
        <w:t xml:space="preserve">для </w:t>
      </w:r>
      <w:r w:rsidRPr="004D1FD6">
        <w:rPr>
          <w:spacing w:val="-3"/>
          <w:sz w:val="20"/>
          <w:szCs w:val="20"/>
        </w:rPr>
        <w:t xml:space="preserve">заявителя </w:t>
      </w:r>
      <w:r>
        <w:rPr>
          <w:spacing w:val="-3"/>
          <w:sz w:val="20"/>
          <w:szCs w:val="20"/>
        </w:rPr>
        <w:t xml:space="preserve">– </w:t>
      </w:r>
      <w:r w:rsidRPr="004D1FD6">
        <w:rPr>
          <w:spacing w:val="-4"/>
          <w:sz w:val="20"/>
          <w:szCs w:val="20"/>
        </w:rPr>
        <w:t>физического</w:t>
      </w:r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z w:val="20"/>
          <w:szCs w:val="20"/>
        </w:rPr>
        <w:t xml:space="preserve">лица - </w:t>
      </w:r>
      <w:r w:rsidRPr="004D1FD6">
        <w:rPr>
          <w:spacing w:val="-4"/>
          <w:sz w:val="20"/>
          <w:szCs w:val="20"/>
        </w:rPr>
        <w:t>фамилия,</w:t>
      </w:r>
      <w:r w:rsidRPr="004D1FD6">
        <w:rPr>
          <w:spacing w:val="51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 xml:space="preserve">имя, отчество, паспортные данные, </w:t>
      </w:r>
      <w:r w:rsidRPr="004D1FD6">
        <w:rPr>
          <w:spacing w:val="-4"/>
          <w:sz w:val="20"/>
          <w:szCs w:val="20"/>
        </w:rPr>
        <w:t xml:space="preserve">регистрация </w:t>
      </w:r>
      <w:r w:rsidRPr="004D1FD6">
        <w:rPr>
          <w:spacing w:val="-3"/>
          <w:sz w:val="20"/>
          <w:szCs w:val="20"/>
        </w:rPr>
        <w:t xml:space="preserve">по месту жительства, адрес фактического </w:t>
      </w:r>
      <w:r w:rsidRPr="004D1FD6">
        <w:rPr>
          <w:spacing w:val="-4"/>
          <w:sz w:val="20"/>
          <w:szCs w:val="20"/>
        </w:rPr>
        <w:t>проживания</w:t>
      </w:r>
      <w:r>
        <w:rPr>
          <w:spacing w:val="-4"/>
          <w:sz w:val="20"/>
          <w:szCs w:val="20"/>
        </w:rPr>
        <w:t>,</w:t>
      </w:r>
      <w:r w:rsidRPr="004D1FD6">
        <w:rPr>
          <w:spacing w:val="-4"/>
          <w:sz w:val="20"/>
          <w:szCs w:val="20"/>
        </w:rPr>
        <w:t xml:space="preserve"> </w:t>
      </w:r>
      <w:r w:rsidRPr="004D1FD6">
        <w:rPr>
          <w:spacing w:val="-3"/>
          <w:sz w:val="20"/>
          <w:szCs w:val="20"/>
        </w:rPr>
        <w:t>телефон)</w:t>
      </w:r>
    </w:p>
    <w:p w:rsidR="005D4C42" w:rsidRPr="004D1FD6" w:rsidRDefault="005D4C42" w:rsidP="005D4C42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</w:p>
    <w:p w:rsidR="005D4C42" w:rsidRPr="004D1FD6" w:rsidRDefault="005D4C42" w:rsidP="005D4C42">
      <w:pPr>
        <w:pStyle w:val="1"/>
        <w:spacing w:before="0" w:line="360" w:lineRule="exact"/>
        <w:ind w:right="300"/>
        <w:jc w:val="center"/>
        <w:rPr>
          <w:rFonts w:ascii="Times New Roman" w:hAnsi="Times New Roman"/>
          <w:lang w:val="ru-RU"/>
        </w:rPr>
      </w:pPr>
      <w:r w:rsidRPr="004D1FD6">
        <w:rPr>
          <w:rFonts w:ascii="Times New Roman" w:hAnsi="Times New Roman"/>
          <w:lang w:val="ru-RU"/>
        </w:rPr>
        <w:t xml:space="preserve">Заявление </w:t>
      </w:r>
    </w:p>
    <w:p w:rsidR="005D4C42" w:rsidRPr="004D1FD6" w:rsidRDefault="005D4C42" w:rsidP="005D4C42">
      <w:pPr>
        <w:pStyle w:val="1"/>
        <w:spacing w:before="0" w:line="360" w:lineRule="exact"/>
        <w:ind w:right="300"/>
        <w:jc w:val="center"/>
        <w:rPr>
          <w:b w:val="0"/>
          <w:sz w:val="28"/>
        </w:rPr>
      </w:pPr>
      <w:r w:rsidRPr="004D1FD6">
        <w:rPr>
          <w:rFonts w:ascii="Times New Roman" w:hAnsi="Times New Roman"/>
          <w:lang w:val="ru-RU"/>
        </w:rPr>
        <w:t>o принятии решения о подготовке документации по внесению изменений в документацию по планировке территории</w:t>
      </w:r>
    </w:p>
    <w:p w:rsidR="005D4C42" w:rsidRPr="004D1FD6" w:rsidRDefault="005D4C42" w:rsidP="005D4C42">
      <w:pPr>
        <w:pStyle w:val="a5"/>
        <w:spacing w:before="226" w:line="360" w:lineRule="exact"/>
        <w:ind w:left="118" w:right="147" w:firstLine="707"/>
        <w:jc w:val="both"/>
        <w:rPr>
          <w:sz w:val="28"/>
          <w:szCs w:val="28"/>
        </w:rPr>
      </w:pPr>
      <w:r w:rsidRPr="004D1FD6">
        <w:rPr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  <w:r w:rsidRPr="004D1FD6">
        <w:rPr>
          <w:u w:val="single"/>
        </w:rPr>
        <w:t xml:space="preserve"> </w:t>
      </w:r>
      <w:r w:rsidRPr="004D1FD6">
        <w:rPr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1FD6">
        <w:t>_</w:t>
      </w:r>
    </w:p>
    <w:p w:rsidR="005D4C42" w:rsidRPr="004D1FD6" w:rsidRDefault="005D4C42" w:rsidP="005D4C42">
      <w:pPr>
        <w:spacing w:line="360" w:lineRule="exact"/>
        <w:ind w:left="272" w:right="300"/>
        <w:jc w:val="center"/>
        <w:rPr>
          <w:i/>
        </w:rPr>
      </w:pPr>
      <w:r w:rsidRPr="004D1FD6">
        <w:rPr>
          <w:i/>
          <w:sz w:val="22"/>
        </w:rPr>
        <w:t>(указываются реквизиты решения об утверждении документации по планировке территории)</w:t>
      </w:r>
    </w:p>
    <w:p w:rsidR="005D4C42" w:rsidRPr="004D1FD6" w:rsidRDefault="005D4C42" w:rsidP="005D4C42">
      <w:pPr>
        <w:pStyle w:val="a5"/>
        <w:tabs>
          <w:tab w:val="left" w:pos="9465"/>
        </w:tabs>
        <w:spacing w:before="118" w:line="360" w:lineRule="exact"/>
        <w:ind w:right="130"/>
        <w:jc w:val="center"/>
      </w:pPr>
      <w:r w:rsidRPr="004D1FD6">
        <w:rPr>
          <w:sz w:val="28"/>
        </w:rPr>
        <w:t>в отношении территории (ее</w:t>
      </w:r>
      <w:r w:rsidRPr="004D1FD6">
        <w:rPr>
          <w:spacing w:val="-10"/>
          <w:sz w:val="28"/>
        </w:rPr>
        <w:t xml:space="preserve"> </w:t>
      </w:r>
      <w:r w:rsidRPr="004D1FD6">
        <w:rPr>
          <w:sz w:val="28"/>
        </w:rPr>
        <w:t>отдельных</w:t>
      </w:r>
      <w:r w:rsidRPr="004D1FD6">
        <w:rPr>
          <w:spacing w:val="-2"/>
          <w:sz w:val="28"/>
        </w:rPr>
        <w:t xml:space="preserve"> </w:t>
      </w:r>
      <w:r w:rsidRPr="004D1FD6">
        <w:rPr>
          <w:sz w:val="28"/>
        </w:rPr>
        <w:t>частей)</w:t>
      </w:r>
      <w:r w:rsidRPr="004D1FD6">
        <w:rPr>
          <w:u w:val="single"/>
        </w:rPr>
        <w:t xml:space="preserve"> </w:t>
      </w:r>
      <w:r w:rsidRPr="004D1FD6">
        <w:rPr>
          <w:u w:val="single"/>
        </w:rPr>
        <w:tab/>
      </w:r>
    </w:p>
    <w:p w:rsidR="005D4C42" w:rsidRPr="004D1FD6" w:rsidRDefault="005D4C42" w:rsidP="005D4C42">
      <w:pPr>
        <w:spacing w:line="360" w:lineRule="exact"/>
        <w:ind w:right="-53"/>
        <w:jc w:val="center"/>
        <w:rPr>
          <w:i/>
        </w:rPr>
      </w:pPr>
      <w:r w:rsidRPr="004D1FD6">
        <w:rPr>
          <w:i/>
          <w:sz w:val="22"/>
        </w:rPr>
        <w:t xml:space="preserve">                                                                                     кадастровый номер</w:t>
      </w:r>
      <w:r w:rsidRPr="004D1FD6">
        <w:rPr>
          <w:u w:val="single"/>
        </w:rPr>
        <w:t xml:space="preserve"> </w:t>
      </w:r>
      <w:r w:rsidRPr="004D1FD6">
        <w:rPr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C42" w:rsidRPr="004D1FD6" w:rsidRDefault="005D4C42" w:rsidP="005D4C42">
      <w:pPr>
        <w:spacing w:line="360" w:lineRule="exact"/>
        <w:ind w:left="272" w:right="300"/>
        <w:jc w:val="center"/>
        <w:rPr>
          <w:i/>
          <w:sz w:val="22"/>
        </w:rPr>
      </w:pPr>
      <w:r w:rsidRPr="004D1FD6">
        <w:rPr>
          <w:i/>
          <w:sz w:val="22"/>
        </w:rPr>
        <w:t>земельного участка или описание границ территории согласно прилагаемой схеме.</w:t>
      </w:r>
    </w:p>
    <w:p w:rsidR="005D4C42" w:rsidRPr="004D1FD6" w:rsidRDefault="005D4C42" w:rsidP="005D4C42">
      <w:pPr>
        <w:spacing w:line="360" w:lineRule="exact"/>
        <w:ind w:left="272" w:right="300"/>
        <w:jc w:val="center"/>
        <w:rPr>
          <w:i/>
        </w:rPr>
      </w:pPr>
    </w:p>
    <w:p w:rsidR="005D4C42" w:rsidRPr="004D1FD6" w:rsidRDefault="005D4C42" w:rsidP="005D4C42">
      <w:pPr>
        <w:pStyle w:val="a7"/>
        <w:widowControl w:val="0"/>
        <w:numPr>
          <w:ilvl w:val="0"/>
          <w:numId w:val="2"/>
        </w:numPr>
        <w:tabs>
          <w:tab w:val="left" w:pos="1108"/>
          <w:tab w:val="left" w:pos="9600"/>
        </w:tabs>
        <w:autoSpaceDE w:val="0"/>
        <w:autoSpaceDN w:val="0"/>
        <w:spacing w:after="0" w:line="360" w:lineRule="exact"/>
        <w:ind w:firstLine="708"/>
        <w:contextualSpacing w:val="0"/>
        <w:rPr>
          <w:rFonts w:ascii="Times New Roman" w:hAnsi="Times New Roman"/>
          <w:sz w:val="28"/>
        </w:rPr>
      </w:pPr>
      <w:r w:rsidRPr="004D1FD6">
        <w:rPr>
          <w:rFonts w:ascii="Times New Roman" w:hAnsi="Times New Roman"/>
          <w:sz w:val="28"/>
        </w:rPr>
        <w:t>Цель разработки документации по</w:t>
      </w:r>
      <w:r w:rsidRPr="004D1FD6">
        <w:rPr>
          <w:rFonts w:ascii="Times New Roman" w:hAnsi="Times New Roman"/>
          <w:spacing w:val="-32"/>
          <w:sz w:val="28"/>
        </w:rPr>
        <w:t xml:space="preserve"> </w:t>
      </w:r>
      <w:r w:rsidRPr="004D1FD6">
        <w:rPr>
          <w:rFonts w:ascii="Times New Roman" w:hAnsi="Times New Roman"/>
          <w:sz w:val="28"/>
        </w:rPr>
        <w:t>планировке</w:t>
      </w:r>
      <w:r w:rsidRPr="004D1FD6">
        <w:rPr>
          <w:rFonts w:ascii="Times New Roman" w:hAnsi="Times New Roman"/>
          <w:spacing w:val="-4"/>
          <w:sz w:val="28"/>
        </w:rPr>
        <w:t xml:space="preserve"> </w:t>
      </w:r>
      <w:proofErr w:type="gramStart"/>
      <w:r w:rsidRPr="004D1FD6">
        <w:rPr>
          <w:rFonts w:ascii="Times New Roman" w:hAnsi="Times New Roman"/>
          <w:sz w:val="28"/>
        </w:rPr>
        <w:t>территории:_</w:t>
      </w:r>
      <w:proofErr w:type="gramEnd"/>
      <w:r w:rsidRPr="004D1FD6">
        <w:rPr>
          <w:rFonts w:ascii="Times New Roman" w:hAnsi="Times New Roman"/>
          <w:sz w:val="28"/>
          <w:u w:val="single"/>
        </w:rPr>
        <w:t xml:space="preserve"> </w:t>
      </w:r>
      <w:r w:rsidRPr="004D1FD6">
        <w:rPr>
          <w:rFonts w:ascii="Times New Roman" w:hAnsi="Times New Roman"/>
          <w:sz w:val="28"/>
          <w:u w:val="single"/>
        </w:rPr>
        <w:tab/>
      </w:r>
    </w:p>
    <w:p w:rsidR="005D4C42" w:rsidRPr="004D1FD6" w:rsidRDefault="005D4C42" w:rsidP="005D4C42">
      <w:pPr>
        <w:pStyle w:val="a5"/>
        <w:tabs>
          <w:tab w:val="left" w:pos="9518"/>
        </w:tabs>
        <w:spacing w:line="360" w:lineRule="exact"/>
        <w:ind w:right="76"/>
        <w:jc w:val="center"/>
      </w:pPr>
      <w:r w:rsidRPr="004D1FD6">
        <w:rPr>
          <w:u w:val="single"/>
        </w:rPr>
        <w:t xml:space="preserve"> </w:t>
      </w:r>
      <w:r w:rsidRPr="004D1FD6">
        <w:rPr>
          <w:u w:val="single"/>
        </w:rPr>
        <w:tab/>
      </w:r>
    </w:p>
    <w:p w:rsidR="005D4C42" w:rsidRPr="004D1FD6" w:rsidRDefault="005D4C42" w:rsidP="005D4C42">
      <w:pPr>
        <w:pStyle w:val="a5"/>
        <w:tabs>
          <w:tab w:val="left" w:pos="9518"/>
        </w:tabs>
        <w:spacing w:line="360" w:lineRule="exact"/>
        <w:ind w:right="76"/>
        <w:jc w:val="center"/>
      </w:pPr>
      <w:r w:rsidRPr="004D1FD6">
        <w:rPr>
          <w:u w:val="single"/>
        </w:rPr>
        <w:tab/>
      </w:r>
    </w:p>
    <w:p w:rsidR="005D4C42" w:rsidRPr="004D1FD6" w:rsidRDefault="005D4C42" w:rsidP="005D4C42">
      <w:pPr>
        <w:pStyle w:val="a7"/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before="122" w:after="0" w:line="360" w:lineRule="exact"/>
        <w:ind w:right="150" w:firstLine="708"/>
        <w:contextualSpacing w:val="0"/>
        <w:jc w:val="both"/>
        <w:rPr>
          <w:rFonts w:ascii="Times New Roman" w:hAnsi="Times New Roman"/>
          <w:sz w:val="28"/>
        </w:rPr>
      </w:pPr>
      <w:r w:rsidRPr="004D1FD6">
        <w:rPr>
          <w:rFonts w:ascii="Times New Roman" w:hAnsi="Times New Roman"/>
          <w:sz w:val="28"/>
        </w:rPr>
        <w:t>Описание планируемых изменений в назначении и параметрах</w:t>
      </w:r>
      <w:r w:rsidRPr="004D1FD6">
        <w:rPr>
          <w:rFonts w:ascii="Times New Roman" w:hAnsi="Times New Roman"/>
          <w:spacing w:val="-32"/>
          <w:sz w:val="28"/>
        </w:rPr>
        <w:t xml:space="preserve"> </w:t>
      </w:r>
      <w:r w:rsidRPr="004D1FD6">
        <w:rPr>
          <w:rFonts w:ascii="Times New Roman" w:hAnsi="Times New Roman"/>
          <w:sz w:val="28"/>
        </w:rPr>
        <w:t>развития территории, характеристиках планируемого к размещению объекта</w:t>
      </w:r>
      <w:r w:rsidRPr="004D1FD6">
        <w:rPr>
          <w:rFonts w:ascii="Times New Roman" w:hAnsi="Times New Roman"/>
          <w:spacing w:val="-33"/>
          <w:sz w:val="28"/>
        </w:rPr>
        <w:t xml:space="preserve"> </w:t>
      </w:r>
      <w:r w:rsidRPr="004D1FD6">
        <w:rPr>
          <w:rFonts w:ascii="Times New Roman" w:hAnsi="Times New Roman"/>
          <w:sz w:val="28"/>
        </w:rPr>
        <w:t>(объектов)</w:t>
      </w:r>
      <w:r w:rsidRPr="004D1FD6">
        <w:rPr>
          <w:u w:val="single"/>
        </w:rPr>
        <w:t xml:space="preserve"> </w:t>
      </w:r>
      <w:r w:rsidRPr="004D1FD6">
        <w:rPr>
          <w:u w:val="single"/>
        </w:rPr>
        <w:lastRenderedPageBreak/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C42" w:rsidRPr="004D1FD6" w:rsidRDefault="005D4C42" w:rsidP="005D4C42">
      <w:pPr>
        <w:pStyle w:val="a7"/>
        <w:widowControl w:val="0"/>
        <w:numPr>
          <w:ilvl w:val="0"/>
          <w:numId w:val="2"/>
        </w:numPr>
        <w:tabs>
          <w:tab w:val="left" w:pos="1332"/>
          <w:tab w:val="left" w:pos="1333"/>
          <w:tab w:val="left" w:pos="3311"/>
          <w:tab w:val="left" w:pos="4153"/>
          <w:tab w:val="left" w:pos="5775"/>
          <w:tab w:val="left" w:pos="7778"/>
          <w:tab w:val="left" w:pos="8365"/>
          <w:tab w:val="left" w:pos="9681"/>
        </w:tabs>
        <w:autoSpaceDE w:val="0"/>
        <w:autoSpaceDN w:val="0"/>
        <w:spacing w:before="89" w:after="0" w:line="360" w:lineRule="exact"/>
        <w:ind w:right="112" w:firstLine="708"/>
        <w:contextualSpacing w:val="0"/>
        <w:rPr>
          <w:rFonts w:ascii="Times New Roman" w:hAnsi="Times New Roman"/>
          <w:sz w:val="28"/>
        </w:rPr>
      </w:pPr>
      <w:r w:rsidRPr="004D1FD6">
        <w:rPr>
          <w:rFonts w:ascii="Times New Roman" w:hAnsi="Times New Roman"/>
          <w:sz w:val="28"/>
        </w:rPr>
        <w:t>Планируемый</w:t>
      </w:r>
      <w:r w:rsidRPr="004D1FD6">
        <w:rPr>
          <w:rFonts w:ascii="Times New Roman" w:hAnsi="Times New Roman"/>
          <w:sz w:val="28"/>
        </w:rPr>
        <w:tab/>
        <w:t>срок</w:t>
      </w:r>
      <w:r w:rsidRPr="004D1FD6">
        <w:rPr>
          <w:rFonts w:ascii="Times New Roman" w:hAnsi="Times New Roman"/>
          <w:sz w:val="28"/>
        </w:rPr>
        <w:tab/>
        <w:t>разработки</w:t>
      </w:r>
      <w:r w:rsidRPr="004D1FD6">
        <w:rPr>
          <w:rFonts w:ascii="Times New Roman" w:hAnsi="Times New Roman"/>
          <w:sz w:val="28"/>
        </w:rPr>
        <w:tab/>
        <w:t>документации</w:t>
      </w:r>
      <w:r w:rsidRPr="004D1FD6">
        <w:rPr>
          <w:rFonts w:ascii="Times New Roman" w:hAnsi="Times New Roman"/>
          <w:sz w:val="28"/>
        </w:rPr>
        <w:tab/>
        <w:t>по</w:t>
      </w:r>
      <w:r w:rsidRPr="004D1FD6">
        <w:rPr>
          <w:rFonts w:ascii="Times New Roman" w:hAnsi="Times New Roman"/>
          <w:sz w:val="28"/>
        </w:rPr>
        <w:tab/>
      </w:r>
      <w:r w:rsidRPr="004D1FD6">
        <w:rPr>
          <w:rFonts w:ascii="Times New Roman" w:hAnsi="Times New Roman"/>
          <w:spacing w:val="-1"/>
          <w:sz w:val="28"/>
        </w:rPr>
        <w:t xml:space="preserve">планировке </w:t>
      </w:r>
      <w:r w:rsidRPr="004D1FD6">
        <w:rPr>
          <w:rFonts w:ascii="Times New Roman" w:hAnsi="Times New Roman"/>
          <w:sz w:val="28"/>
        </w:rPr>
        <w:t>территории</w:t>
      </w:r>
      <w:r w:rsidRPr="004D1FD6">
        <w:rPr>
          <w:rFonts w:ascii="Times New Roman" w:hAnsi="Times New Roman"/>
          <w:sz w:val="28"/>
          <w:u w:val="single"/>
        </w:rPr>
        <w:t xml:space="preserve"> </w:t>
      </w:r>
      <w:r w:rsidRPr="004D1FD6">
        <w:rPr>
          <w:rFonts w:ascii="Times New Roman" w:hAnsi="Times New Roman"/>
          <w:sz w:val="28"/>
          <w:u w:val="single"/>
        </w:rPr>
        <w:tab/>
      </w:r>
      <w:r w:rsidRPr="004D1FD6">
        <w:rPr>
          <w:rFonts w:ascii="Times New Roman" w:hAnsi="Times New Roman"/>
          <w:sz w:val="28"/>
          <w:u w:val="single"/>
        </w:rPr>
        <w:tab/>
      </w:r>
      <w:r w:rsidRPr="004D1FD6">
        <w:rPr>
          <w:rFonts w:ascii="Times New Roman" w:hAnsi="Times New Roman"/>
          <w:sz w:val="28"/>
          <w:u w:val="single"/>
        </w:rPr>
        <w:tab/>
      </w:r>
      <w:r w:rsidRPr="004D1FD6">
        <w:rPr>
          <w:rFonts w:ascii="Times New Roman" w:hAnsi="Times New Roman"/>
          <w:sz w:val="28"/>
          <w:u w:val="single"/>
        </w:rPr>
        <w:tab/>
      </w:r>
      <w:r w:rsidRPr="004D1FD6">
        <w:rPr>
          <w:rFonts w:ascii="Times New Roman" w:hAnsi="Times New Roman"/>
          <w:sz w:val="28"/>
          <w:u w:val="single"/>
        </w:rPr>
        <w:tab/>
      </w:r>
      <w:r w:rsidRPr="004D1FD6">
        <w:rPr>
          <w:rFonts w:ascii="Times New Roman" w:hAnsi="Times New Roman"/>
          <w:sz w:val="28"/>
          <w:u w:val="single"/>
        </w:rPr>
        <w:tab/>
      </w:r>
    </w:p>
    <w:p w:rsidR="005D4C42" w:rsidRPr="004D1FD6" w:rsidRDefault="005D4C42" w:rsidP="005D4C42">
      <w:pPr>
        <w:pStyle w:val="a7"/>
        <w:widowControl w:val="0"/>
        <w:numPr>
          <w:ilvl w:val="0"/>
          <w:numId w:val="2"/>
        </w:numPr>
        <w:tabs>
          <w:tab w:val="left" w:pos="1218"/>
          <w:tab w:val="left" w:pos="9737"/>
        </w:tabs>
        <w:autoSpaceDE w:val="0"/>
        <w:autoSpaceDN w:val="0"/>
        <w:spacing w:before="116" w:after="0" w:line="360" w:lineRule="exact"/>
        <w:ind w:right="107" w:firstLine="708"/>
        <w:contextualSpacing w:val="0"/>
        <w:rPr>
          <w:rFonts w:ascii="Times New Roman" w:hAnsi="Times New Roman"/>
          <w:sz w:val="28"/>
        </w:rPr>
      </w:pPr>
      <w:r w:rsidRPr="004D1FD6">
        <w:rPr>
          <w:rFonts w:ascii="Times New Roman" w:hAnsi="Times New Roman"/>
          <w:sz w:val="28"/>
        </w:rPr>
        <w:t>Источник финансирования работ по подготовке документации по планировке</w:t>
      </w:r>
      <w:r w:rsidRPr="004D1FD6">
        <w:rPr>
          <w:rFonts w:ascii="Times New Roman" w:hAnsi="Times New Roman"/>
          <w:spacing w:val="-10"/>
          <w:sz w:val="28"/>
        </w:rPr>
        <w:t xml:space="preserve"> </w:t>
      </w:r>
      <w:r w:rsidRPr="004D1FD6">
        <w:rPr>
          <w:rFonts w:ascii="Times New Roman" w:hAnsi="Times New Roman"/>
          <w:sz w:val="28"/>
        </w:rPr>
        <w:t>территории: ________________________________________________________________________________________________________________________________________</w:t>
      </w:r>
    </w:p>
    <w:p w:rsidR="005D4C42" w:rsidRPr="004D1FD6" w:rsidRDefault="005D4C42" w:rsidP="005D4C42">
      <w:pPr>
        <w:pStyle w:val="a5"/>
        <w:spacing w:line="360" w:lineRule="exact"/>
        <w:rPr>
          <w:sz w:val="20"/>
        </w:rPr>
      </w:pPr>
    </w:p>
    <w:p w:rsidR="005D4C42" w:rsidRPr="004D1FD6" w:rsidRDefault="005D4C42" w:rsidP="005D4C42">
      <w:pPr>
        <w:pStyle w:val="a5"/>
        <w:spacing w:before="211" w:line="360" w:lineRule="exact"/>
        <w:ind w:left="826"/>
        <w:rPr>
          <w:sz w:val="28"/>
          <w:szCs w:val="28"/>
        </w:rPr>
      </w:pPr>
      <w:r w:rsidRPr="004D1FD6">
        <w:rPr>
          <w:sz w:val="28"/>
          <w:szCs w:val="28"/>
        </w:rPr>
        <w:t>К заявлению прилагаются следующие документы: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(указывается перечень прилагаемых документов)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1.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2.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3.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4.</w:t>
      </w:r>
    </w:p>
    <w:p w:rsidR="005D4C42" w:rsidRPr="004D1FD6" w:rsidRDefault="005D4C42" w:rsidP="005D4C42">
      <w:pPr>
        <w:spacing w:line="360" w:lineRule="exact"/>
        <w:ind w:left="970"/>
        <w:rPr>
          <w:i/>
          <w:sz w:val="22"/>
        </w:rPr>
      </w:pPr>
      <w:r w:rsidRPr="004D1FD6">
        <w:rPr>
          <w:i/>
          <w:sz w:val="22"/>
        </w:rPr>
        <w:t>5.</w:t>
      </w:r>
    </w:p>
    <w:p w:rsidR="005D4C42" w:rsidRPr="004D1FD6" w:rsidRDefault="005D4C42" w:rsidP="005D4C42">
      <w:pPr>
        <w:pStyle w:val="a5"/>
        <w:spacing w:before="11" w:line="360" w:lineRule="exact"/>
        <w:rPr>
          <w:i/>
          <w:sz w:val="27"/>
        </w:rPr>
      </w:pPr>
    </w:p>
    <w:p w:rsidR="005D4C42" w:rsidRPr="004D1FD6" w:rsidRDefault="005D4C42" w:rsidP="005D4C42">
      <w:pPr>
        <w:pStyle w:val="a5"/>
        <w:tabs>
          <w:tab w:val="left" w:pos="9651"/>
        </w:tabs>
        <w:spacing w:after="0" w:line="360" w:lineRule="exact"/>
        <w:ind w:left="118" w:right="105" w:firstLine="851"/>
      </w:pPr>
      <w:r w:rsidRPr="004D1FD6">
        <w:rPr>
          <w:sz w:val="28"/>
        </w:rPr>
        <w:t>Результат предоставления муниципальной услуги, прошу</w:t>
      </w:r>
      <w:r w:rsidRPr="004D1FD6">
        <w:rPr>
          <w:spacing w:val="-6"/>
          <w:sz w:val="28"/>
        </w:rPr>
        <w:t xml:space="preserve"> </w:t>
      </w:r>
      <w:r w:rsidRPr="004D1FD6">
        <w:rPr>
          <w:sz w:val="28"/>
        </w:rPr>
        <w:t>предоставить</w:t>
      </w:r>
      <w:r w:rsidRPr="004D1FD6">
        <w:t>:</w:t>
      </w:r>
      <w:r w:rsidRPr="004D1FD6">
        <w:rPr>
          <w:u w:val="single"/>
        </w:rPr>
        <w:t xml:space="preserve"> </w:t>
      </w:r>
      <w:r w:rsidRPr="004D1FD6">
        <w:rPr>
          <w:u w:val="single"/>
        </w:rPr>
        <w:tab/>
      </w:r>
    </w:p>
    <w:p w:rsidR="005D4C42" w:rsidRPr="004D1FD6" w:rsidRDefault="005D4C42" w:rsidP="005D4C42">
      <w:pPr>
        <w:spacing w:line="360" w:lineRule="exact"/>
        <w:ind w:left="3119" w:hanging="1843"/>
        <w:rPr>
          <w:i/>
        </w:rPr>
      </w:pPr>
      <w:r w:rsidRPr="004D1FD6">
        <w:rPr>
          <w:i/>
          <w:sz w:val="22"/>
        </w:rPr>
        <w:t>(указать способ получения результата предоставления муниципальной услуги)</w:t>
      </w:r>
    </w:p>
    <w:p w:rsidR="005D4C42" w:rsidRPr="004D1FD6" w:rsidRDefault="005D4C42" w:rsidP="005D4C42">
      <w:pPr>
        <w:pStyle w:val="a5"/>
        <w:spacing w:line="360" w:lineRule="exact"/>
        <w:ind w:right="213"/>
        <w:jc w:val="right"/>
      </w:pPr>
      <w:r w:rsidRPr="004D1FD6">
        <w:t>.</w:t>
      </w:r>
    </w:p>
    <w:p w:rsidR="005D4C42" w:rsidRPr="004D1FD6" w:rsidRDefault="005D4C42" w:rsidP="005D4C42">
      <w:pPr>
        <w:pStyle w:val="a5"/>
        <w:spacing w:before="7" w:line="360" w:lineRule="exact"/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236854</wp:posOffset>
                </wp:positionV>
                <wp:extent cx="1136650" cy="0"/>
                <wp:effectExtent l="0" t="0" r="25400" b="19050"/>
                <wp:wrapTopAndBottom/>
                <wp:docPr id="480" name="Прямая соединительная линия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2D961" id="Прямая соединительная линия 48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2.4pt,18.65pt" to="16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236854</wp:posOffset>
                </wp:positionV>
                <wp:extent cx="868680" cy="0"/>
                <wp:effectExtent l="0" t="0" r="26670" b="19050"/>
                <wp:wrapTopAndBottom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8167" id="Прямая соединительная линия 47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6pt,18.65pt" to="25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233680</wp:posOffset>
                </wp:positionV>
                <wp:extent cx="3361055" cy="6350"/>
                <wp:effectExtent l="0" t="0" r="29845" b="12700"/>
                <wp:wrapTopAndBottom/>
                <wp:docPr id="471" name="Группа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6350"/>
                          <a:chOff x="5770" y="368"/>
                          <a:chExt cx="5293" cy="10"/>
                        </a:xfrm>
                      </wpg:grpSpPr>
                      <wps:wsp>
                        <wps:cNvPr id="47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775" y="373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382" y="37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392" y="373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987" y="37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997" y="373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743" y="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752" y="373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3625E" id="Группа 471" o:spid="_x0000_s1026" style="position:absolute;margin-left:288.5pt;margin-top:18.4pt;width:264.65pt;height:.5pt;z-index:251661312;mso-wrap-distance-left:0;mso-wrap-distance-right:0;mso-position-horizontal-relative:page" coordorigin="5770,368" coordsize="52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">
                <v:line id="Line 433" o:spid="_x0000_s1027" style="position:absolute;visibility:visible;mso-wrap-style:square" from="5775,373" to="6382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JB/cUAAADcAAAADwAAAGRycy9kb3ducmV2LnhtbESPQWvCQBSE7wX/w/KE3upGkVijq5RS&#10;oQehVIvi7ZF9ZoPZtyG7TaK/vlsQPA4z8w2zXPe2Ei01vnSsYDxKQBDnTpdcKPjZb15eQfiArLFy&#10;TAqu5GG9GjwtMdOu429qd6EQEcI+QwUmhDqT0ueGLPqRq4mjd3aNxRBlU0jdYBfhtpKTJEmlxZLj&#10;gsGa3g3ll92vVXDsjh8mpNv0NN9f6HC7tmjKL6Weh/3bAkSgPjzC9/anVjCdTe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JB/cUAAADcAAAADwAAAAAAAAAA&#10;AAAAAAChAgAAZHJzL2Rvd25yZXYueG1sUEsFBgAAAAAEAAQA+QAAAJMDAAAAAA==&#10;" strokeweight=".16922mm"/>
                <v:line id="Line 434" o:spid="_x0000_s1028" style="position:absolute;visibility:visible;mso-wrap-style:square" from="6382,373" to="6392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7kZsYAAADcAAAADwAAAGRycy9kb3ducmV2LnhtbESPQWvCQBSE7wX/w/IEb3VjLWlNXaWI&#10;hR4EUYvS2yP7zAazb0N2m0R/fbcg9DjMzDfMfNnbSrTU+NKxgsk4AUGcO11yoeDr8PH4CsIHZI2V&#10;Y1JwJQ/LxeBhjpl2He+o3YdCRAj7DBWYEOpMSp8bsujHriaO3tk1FkOUTSF1g12E20o+JUkqLZYc&#10;FwzWtDKUX/Y/VsGpO61NSDfp9+xwoePt2qIpt0qNhv37G4hAffgP39ufWsHzyx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O5GbGAAAA3AAAAA8AAAAAAAAA&#10;AAAAAAAAoQIAAGRycy9kb3ducmV2LnhtbFBLBQYAAAAABAAEAPkAAACUAwAAAAA=&#10;" strokeweight=".16922mm"/>
                <v:line id="Line 435" o:spid="_x0000_s1029" style="position:absolute;visibility:visible;mso-wrap-style:square" from="6392,373" to="6987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d8EsUAAADcAAAADwAAAGRycy9kb3ducmV2LnhtbESPQWvCQBSE70L/w/IK3nRTkdRGVynF&#10;ggdBqlLx9si+ZoPZtyG7TaK/3i0UPA4z8w2zWPW2Ei01vnSs4GWcgCDOnS65UHA8fI5mIHxA1lg5&#10;JgVX8rBaPg0WmGnX8Re1+1CICGGfoQITQp1J6XNDFv3Y1cTR+3GNxRBlU0jdYBfhtpKTJEmlxZLj&#10;gsGaPgzll/2vVXDqTmsT0m16fjtc6Pt2bdGUO6WGz/37HESgPjzC/+2NVjB9ncL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d8EsUAAADcAAAADwAAAAAAAAAA&#10;AAAAAAChAgAAZHJzL2Rvd25yZXYueG1sUEsFBgAAAAAEAAQA+QAAAJMDAAAAAA==&#10;" strokeweight=".16922mm"/>
                <v:line id="Line 436" o:spid="_x0000_s1030" style="position:absolute;visibility:visible;mso-wrap-style:square" from="6987,373" to="6997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ZicYAAADcAAAADwAAAGRycy9kb3ducmV2LnhtbESPQWvCQBSE7wX/w/IEb3VjsWlNXaWI&#10;hR4EUYvS2yP7zAazb0N2m0R/fbcg9DjMzDfMfNnbSrTU+NKxgsk4AUGcO11yoeDr8PH4CsIHZI2V&#10;Y1JwJQ/LxeBhjpl2He+o3YdCRAj7DBWYEOpMSp8bsujHriaO3tk1FkOUTSF1g12E20o+JUkqLZYc&#10;FwzWtDKUX/Y/VsGpO61NSDfp9+xwoePt2qIpt0qNhv37G4hAffgP39ufWsH05Rn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r2YnGAAAA3AAAAA8AAAAAAAAA&#10;AAAAAAAAoQIAAGRycy9kb3ducmV2LnhtbFBLBQYAAAAABAAEAPkAAACUAwAAAAA=&#10;" strokeweight=".16922mm"/>
                <v:line id="Line 437" o:spid="_x0000_s1031" style="position:absolute;visibility:visible;mso-wrap-style:square" from="6997,373" to="9742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lH/sYAAADcAAAADwAAAGRycy9kb3ducmV2LnhtbESPQWvCQBSE7wX/w/IEb3VjkdSmriJF&#10;wUOh1IjS2yP7mg1m34bsmsT++m6h4HGYmW+Y5Xqwteio9ZVjBbNpAoK4cLriUsEx3z0uQPiArLF2&#10;TApu5GG9Gj0sMdOu50/qDqEUEcI+QwUmhCaT0heGLPqpa4ij9+1aiyHKtpS6xT7CbS2fkiSVFiuO&#10;CwYbejNUXA5Xq+Dcn7cmpO/p10t+odPPrUNTfSg1GQ+bVxCBhnAP/7f3WsH8OY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5R/7GAAAA3AAAAA8AAAAAAAAA&#10;AAAAAAAAoQIAAGRycy9kb3ducmV2LnhtbFBLBQYAAAAABAAEAPkAAACUAwAAAAA=&#10;" strokeweight=".16922mm"/>
                <v:line id="Line 438" o:spid="_x0000_s1032" style="position:absolute;visibility:visible;mso-wrap-style:square" from="9743,373" to="9752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XiZcYAAADcAAAADwAAAGRycy9kb3ducmV2LnhtbESPT2vCQBTE74V+h+UVvNVNRaKNrlKK&#10;BQ+C+IeKt0f2NRvMvg3ZbRL76buC4HGYmd8w82VvK9FS40vHCt6GCQji3OmSCwXHw9frFIQPyBor&#10;x6TgSh6Wi+enOWbadbyjdh8KESHsM1RgQqgzKX1uyKIfupo4ej+usRiibAqpG+wi3FZylCSptFhy&#10;XDBY06eh/LL/tQpO3WllQrpJz++HC33/XVs05VapwUv/MQMRqA+P8L291grGkwnczsQj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14mXGAAAA3AAAAA8AAAAAAAAA&#10;AAAAAAAAoQIAAGRycy9kb3ducmV2LnhtbFBLBQYAAAAABAAEAPkAAACUAwAAAAA=&#10;" strokeweight=".16922mm"/>
                <v:line id="Line 439" o:spid="_x0000_s1033" style="position:absolute;visibility:visible;mso-wrap-style:square" from="9752,373" to="11058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p2F8MAAADcAAAADwAAAGRycy9kb3ducmV2LnhtbERPy2rCQBTdF/yH4Qrd1UlLiZo6EZEW&#10;uigUHyjdXTK3mZDMnZCZJtGvdxYFl4fzXq1H24ieOl85VvA8S0AQF05XXCo4Hj6eFiB8QNbYOCYF&#10;F/KwzicPK8y0G3hH/T6UIoawz1CBCaHNpPSFIYt+5lriyP26zmKIsCul7nCI4baRL0mSSosVxwaD&#10;LW0NFfX+zyo4D+d3E9Kv9Gd5qOl0vfRoqm+lHqfj5g1EoDHcxf/uT63gdR7XxjPxCM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qdhfDAAAA3AAAAA8AAAAAAAAAAAAA&#10;AAAAoQIAAGRycy9kb3ducmV2LnhtbFBLBQYAAAAABAAEAPkAAACRAwAAAAA=&#10;" strokeweight=".16922mm"/>
                <w10:wrap type="topAndBottom" anchorx="page"/>
              </v:group>
            </w:pict>
          </mc:Fallback>
        </mc:AlternateContent>
      </w:r>
    </w:p>
    <w:p w:rsidR="005D4C42" w:rsidRPr="004D1FD6" w:rsidRDefault="005D4C42" w:rsidP="005D4C42">
      <w:pPr>
        <w:tabs>
          <w:tab w:val="left" w:pos="2600"/>
          <w:tab w:val="left" w:pos="6714"/>
        </w:tabs>
        <w:spacing w:line="360" w:lineRule="exact"/>
        <w:ind w:left="740"/>
      </w:pPr>
      <w:r w:rsidRPr="004D1FD6">
        <w:t>(дата)</w:t>
      </w:r>
      <w:r w:rsidRPr="004D1FD6">
        <w:tab/>
        <w:t>(подпись)</w:t>
      </w:r>
      <w:r w:rsidRPr="004D1FD6">
        <w:tab/>
        <w:t>(ФИО)</w:t>
      </w:r>
    </w:p>
    <w:p w:rsidR="005D4C42" w:rsidRPr="004D1FD6" w:rsidRDefault="005D4C42" w:rsidP="005D4C42">
      <w:pPr>
        <w:spacing w:line="360" w:lineRule="exact"/>
        <w:sectPr w:rsidR="005D4C42" w:rsidRPr="004D1FD6" w:rsidSect="00A04BD5">
          <w:pgSz w:w="11910" w:h="16840"/>
          <w:pgMar w:top="1134" w:right="743" w:bottom="1134" w:left="1298" w:header="567" w:footer="567" w:gutter="0"/>
          <w:cols w:space="720"/>
          <w:docGrid w:linePitch="326"/>
        </w:sectPr>
      </w:pPr>
      <w:bookmarkStart w:id="0" w:name="_GoBack"/>
      <w:bookmarkEnd w:id="0"/>
    </w:p>
    <w:p w:rsidR="005D4C42" w:rsidRPr="004D1FD6" w:rsidRDefault="005D4C42" w:rsidP="005D4C42">
      <w:pPr>
        <w:pStyle w:val="a5"/>
        <w:spacing w:before="4" w:line="360" w:lineRule="exact"/>
        <w:rPr>
          <w:sz w:val="20"/>
        </w:rPr>
      </w:pPr>
    </w:p>
    <w:p w:rsidR="005D4C42" w:rsidRPr="004D1FD6" w:rsidRDefault="005D4C42" w:rsidP="005D4C42">
      <w:pPr>
        <w:pStyle w:val="a5"/>
        <w:spacing w:before="89" w:line="360" w:lineRule="exact"/>
        <w:ind w:left="2624"/>
      </w:pPr>
      <w:r w:rsidRPr="004D1FD6">
        <w:t>СХЕМА ГРАНИЦ ПРОЕКТИРОВАНИЯ</w:t>
      </w:r>
    </w:p>
    <w:p w:rsidR="00824391" w:rsidRPr="005D4C42" w:rsidRDefault="005D4C42" w:rsidP="005D4C42">
      <w:pPr>
        <w:pStyle w:val="a5"/>
        <w:spacing w:before="2" w:line="360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312052</wp:posOffset>
                </wp:positionV>
                <wp:extent cx="6125845" cy="8315325"/>
                <wp:effectExtent l="0" t="0" r="27305" b="9525"/>
                <wp:wrapTopAndBottom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8315325"/>
                          <a:chOff x="1414" y="191"/>
                          <a:chExt cx="9647" cy="13095"/>
                        </a:xfrm>
                      </wpg:grpSpPr>
                      <wps:wsp>
                        <wps:cNvPr id="46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428" y="201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424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419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428" y="13280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1051" y="196"/>
                            <a:ext cx="0" cy="13079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1046" y="1328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B387" id="Группа 462" o:spid="_x0000_s1026" style="position:absolute;margin-left:0;margin-top:24.55pt;width:482.35pt;height:654.75pt;z-index:251662336;mso-wrap-distance-left:0;mso-wrap-distance-right:0;mso-position-horizontal:center;mso-position-horizontal-relative:page" coordorigin="1414,191" coordsize="9647,1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">
                <v:line id="Line 442" o:spid="_x0000_s1027" style="position:absolute;visibility:visible;mso-wrap-style:square" from="1428,201" to="11046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bWFMUAAADcAAAADwAAAGRycy9kb3ducmV2LnhtbESPQWvCQBSE7wX/w/KEXopurJJodCNS&#10;KPZU0IpeH9lnNph9G7JrTP99t1DocZiZb5jNdrCN6KnztWMFs2kCgrh0uuZKwenrfbIE4QOyxsYx&#10;KfgmD9ti9LTBXLsHH6g/hkpECPscFZgQ2lxKXxqy6KeuJY7e1XUWQ5RdJXWHjwi3jXxNklRarDku&#10;GGzpzVB5O96tgs9Let4vKNs32WFXv2S0mp+MVup5POzWIAIN4T/81/7QChbpHH7Px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bWFMUAAADcAAAADwAAAAAAAAAA&#10;AAAAAAChAgAAZHJzL2Rvd25yZXYueG1sUEsFBgAAAAAEAAQA+QAAAJMDAAAAAA==&#10;" strokeweight=".16908mm"/>
                <v:line id="Line 443" o:spid="_x0000_s1028" style="position:absolute;visibility:visible;mso-wrap-style:square" from="1424,196" to="1424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9OYMUAAADcAAAADwAAAGRycy9kb3ducmV2LnhtbESPT2vCQBTE7wW/w/IKXopu1JBodBUp&#10;FHsq+Ae9PrLPbGj2bchuNf32bqHgcZiZ3zCrTW8bcaPO144VTMYJCOLS6ZorBafjx2gOwgdkjY1j&#10;UvBLHjbrwcsKC+3uvKfbIVQiQtgXqMCE0BZS+tKQRT92LXH0rq6zGKLsKqk7vEe4beQ0STJpsea4&#10;YLCld0Pl9+HHKvi6ZOddSvmuyffb+i2nxexktFLD1367BBGoD8/wf/tTK0izFP7O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9OYMUAAADcAAAADwAAAAAAAAAA&#10;AAAAAAChAgAAZHJzL2Rvd25yZXYueG1sUEsFBgAAAAAEAAQA+QAAAJMDAAAAAA==&#10;" strokeweight=".16908mm"/>
                <v:line id="Line 444" o:spid="_x0000_s1029" style="position:absolute;visibility:visible;mso-wrap-style:square" from="1419,13280" to="1428,1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PVMYAAADcAAAADwAAAGRycy9kb3ducmV2LnhtbESPQWvCQBSE7wX/w/IEb3VjscGmriJF&#10;wUOh1IjS2yP7mg1m34bsmsT++m6h4HGYmW+Y5Xqwteio9ZVjBbNpAoK4cLriUsEx3z0uQPiArLF2&#10;TApu5GG9Gj0sMdOu50/qDqEUEcI+QwUmhCaT0heGLPqpa4ij9+1aiyHKtpS6xT7CbS2fkiSVFiuO&#10;CwYbejNUXA5Xq+Dcn7cmpO/p10t+odPPrUNTfSg1GQ+bVxCBhnAP/7f3WsE8fYa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yT1TGAAAA3AAAAA8AAAAAAAAA&#10;AAAAAAAAoQIAAGRycy9kb3ducmV2LnhtbFBLBQYAAAAABAAEAPkAAACUAwAAAAA=&#10;" strokeweight=".16922mm"/>
                <v:line id="Line 445" o:spid="_x0000_s1030" style="position:absolute;visibility:visible;mso-wrap-style:square" from="1419,13280" to="1428,1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RI8UAAADcAAAADwAAAGRycy9kb3ducmV2LnhtbESPQWsCMRSE70L/Q3iF3jTbUoJdjVLE&#10;Qg8FqRbF22Pz3CxuXpZNurv215uC4HGYmW+Y+XJwteioDZVnDc+TDARx4U3FpYaf3cd4CiJEZIO1&#10;Z9JwoQDLxcNojrnxPX9Tt42lSBAOOWqwMTa5lKGw5DBMfEOcvJNvHcYk21KaFvsEd7V8yTIlHVac&#10;Fiw2tLJUnLe/TsOhP6xtVF/q+LY70/7v0qGtNlo/PQ7vMxCRhngP39qfRsOrUvB/Jh0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DRI8UAAADcAAAADwAAAAAAAAAA&#10;AAAAAAChAgAAZHJzL2Rvd25yZXYueG1sUEsFBgAAAAAEAAQA+QAAAJMDAAAAAA==&#10;" strokeweight=".16922mm"/>
                <v:line id="Line 446" o:spid="_x0000_s1031" style="position:absolute;visibility:visible;mso-wrap-style:square" from="1428,13280" to="11046,1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0uMYAAADcAAAADwAAAGRycy9kb3ducmV2LnhtbESPQWvCQBSE7wX/w/IEb3VjkdSmriJF&#10;wUOh1IjS2yP7mg1m34bsmsT++m6h4HGYmW+Y5Xqwteio9ZVjBbNpAoK4cLriUsEx3z0uQPiArLF2&#10;TApu5GG9Gj0sMdOu50/qDqEUEcI+QwUmhCaT0heGLPqpa4ij9+1aiyHKtpS6xT7CbS2fkiSVFiuO&#10;CwYbejNUXA5Xq+Dcn7cmpO/p10t+odPPrUNTfSg1GQ+bVxCBhnAP/7f3WsE8fYa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sdLjGAAAA3AAAAA8AAAAAAAAA&#10;AAAAAAAAoQIAAGRycy9kb3ducmV2LnhtbFBLBQYAAAAABAAEAPkAAACUAwAAAAA=&#10;" strokeweight=".16922mm"/>
                <v:line id="Line 447" o:spid="_x0000_s1032" style="position:absolute;visibility:visible;mso-wrap-style:square" from="11051,196" to="11051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JEZcIAAADcAAAADwAAAGRycy9kb3ducmV2LnhtbERPz2vCMBS+D/wfwhO8jJnqpNXOWIow&#10;3Gmgk+36aN6aYvNSmth2//1yGOz48f3eF5NtxUC9bxwrWC0TEMSV0w3XCq4fr09bED4ga2wdk4If&#10;8lAcZg97zLUb+UzDJdQihrDPUYEJocul9JUhi37pOuLIfbveYoiwr6XucYzhtpXrJEmlxYZjg8GO&#10;joaq2+VuFbx/pZ+nDWWnNjuXzWNGu+er0Uot5lP5AiLQFP7Ff+43rWCTxrXxTDwC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JEZcIAAADcAAAADwAAAAAAAAAAAAAA&#10;AAChAgAAZHJzL2Rvd25yZXYueG1sUEsFBgAAAAAEAAQA+QAAAJADAAAAAA==&#10;" strokeweight=".16908mm"/>
                <v:line id="Line 448" o:spid="_x0000_s1033" style="position:absolute;visibility:visible;mso-wrap-style:square" from="11046,13280" to="11055,1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FUcUAAADcAAAADwAAAGRycy9kb3ducmV2LnhtbESPQWvCQBSE7wX/w/IEb3WjSKjRVaRU&#10;8CCUalG8PbLPbDD7NmTXJPrru4VCj8PMfMMs172tREuNLx0rmIwTEMS50yUXCr6P29c3ED4ga6wc&#10;k4IHeVivBi9LzLTr+IvaQyhEhLDPUIEJoc6k9Lkhi37sauLoXV1jMUTZFFI32EW4reQ0SVJpseS4&#10;YLCmd0P57XC3Cs7d+cOEdJ9e5scbnZ6PFk35qdRo2G8WIAL14T/8195pBbN0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9FUcUAAADcAAAADwAAAAAAAAAA&#10;AAAAAAChAgAAZHJzL2Rvd25yZXYueG1sUEsFBgAAAAAEAAQA+QAAAJMDAAAAAA==&#10;" strokeweight=".16922mm"/>
                <v:line id="Line 449" o:spid="_x0000_s1034" style="position:absolute;visibility:visible;mso-wrap-style:square" from="11046,13280" to="11055,1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x6EcMAAADcAAAADwAAAGRycy9kb3ducmV2LnhtbERPy2rCQBTdF/yH4Qrd1UlLiZo6EZEW&#10;uigUHyjdXTK3mZDMnZCZJtGvdxYFl4fzXq1H24ieOl85VvA8S0AQF05XXCo4Hj6eFiB8QNbYOCYF&#10;F/KwzicPK8y0G3hH/T6UIoawz1CBCaHNpPSFIYt+5lriyP26zmKIsCul7nCI4baRL0mSSosVxwaD&#10;LW0NFfX+zyo4D+d3E9Kv9Gd5qOl0vfRoqm+lHqfj5g1EoDHcxf/uT63gdR7nxzPxCM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cehHDAAAA3AAAAA8AAAAAAAAAAAAA&#10;AAAAoQIAAGRycy9kb3ducmV2LnhtbFBLBQYAAAAABAAEAPkAAACRAwAAAAA=&#10;" strokeweight=".16922mm"/>
                <w10:wrap type="topAndBottom" anchorx="page"/>
              </v:group>
            </w:pict>
          </mc:Fallback>
        </mc:AlternateContent>
      </w:r>
    </w:p>
    <w:sectPr w:rsidR="00824391" w:rsidRPr="005D4C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CF" w:rsidRDefault="00E72ACF" w:rsidP="00E72ACF">
      <w:r>
        <w:separator/>
      </w:r>
    </w:p>
  </w:endnote>
  <w:endnote w:type="continuationSeparator" w:id="0">
    <w:p w:rsidR="00E72ACF" w:rsidRDefault="00E72ACF" w:rsidP="00E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CF" w:rsidRDefault="00E72ACF" w:rsidP="00E72ACF">
      <w:r>
        <w:separator/>
      </w:r>
    </w:p>
  </w:footnote>
  <w:footnote w:type="continuationSeparator" w:id="0">
    <w:p w:rsidR="00E72ACF" w:rsidRDefault="00E72ACF" w:rsidP="00E7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D5" w:rsidRDefault="005D4C42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8D7"/>
    <w:multiLevelType w:val="hybridMultilevel"/>
    <w:tmpl w:val="EB42C8E2"/>
    <w:lvl w:ilvl="0" w:tplc="1BE459A4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240C7E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466716C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B26A30D6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F2E251F6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9DC645D0"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B4CED3CA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98D4912C"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D1007376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1" w15:restartNumberingAfterBreak="0">
    <w:nsid w:val="56D61BCC"/>
    <w:multiLevelType w:val="hybridMultilevel"/>
    <w:tmpl w:val="49EEA5A8"/>
    <w:lvl w:ilvl="0" w:tplc="A498036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F2BF54">
      <w:numFmt w:val="bullet"/>
      <w:lvlText w:val="•"/>
      <w:lvlJc w:val="left"/>
      <w:pPr>
        <w:ind w:left="1098" w:hanging="281"/>
      </w:pPr>
      <w:rPr>
        <w:rFonts w:hint="default"/>
      </w:rPr>
    </w:lvl>
    <w:lvl w:ilvl="2" w:tplc="7AE63830">
      <w:numFmt w:val="bullet"/>
      <w:lvlText w:val="•"/>
      <w:lvlJc w:val="left"/>
      <w:pPr>
        <w:ind w:left="2077" w:hanging="281"/>
      </w:pPr>
      <w:rPr>
        <w:rFonts w:hint="default"/>
      </w:rPr>
    </w:lvl>
    <w:lvl w:ilvl="3" w:tplc="17C8AC54">
      <w:numFmt w:val="bullet"/>
      <w:lvlText w:val="•"/>
      <w:lvlJc w:val="left"/>
      <w:pPr>
        <w:ind w:left="3055" w:hanging="281"/>
      </w:pPr>
      <w:rPr>
        <w:rFonts w:hint="default"/>
      </w:rPr>
    </w:lvl>
    <w:lvl w:ilvl="4" w:tplc="92E0344A">
      <w:numFmt w:val="bullet"/>
      <w:lvlText w:val="•"/>
      <w:lvlJc w:val="left"/>
      <w:pPr>
        <w:ind w:left="4034" w:hanging="281"/>
      </w:pPr>
      <w:rPr>
        <w:rFonts w:hint="default"/>
      </w:rPr>
    </w:lvl>
    <w:lvl w:ilvl="5" w:tplc="6EB448D4"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7F8CB274"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7AC0784C"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6DD86B22">
      <w:numFmt w:val="bullet"/>
      <w:lvlText w:val="•"/>
      <w:lvlJc w:val="left"/>
      <w:pPr>
        <w:ind w:left="7948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CF"/>
    <w:rsid w:val="005D4C42"/>
    <w:rsid w:val="007967A9"/>
    <w:rsid w:val="00824391"/>
    <w:rsid w:val="00E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Line 406"/>
        <o:r id="V:Rule2" type="connector" idref="#Line 407"/>
        <o:r id="V:Rule3" type="connector" idref="#Line 408"/>
        <o:r id="V:Rule4" type="connector" idref="#Line 409"/>
        <o:r id="V:Rule5" type="connector" idref="#Line 410"/>
        <o:r id="V:Rule6" type="connector" idref="#Line 411"/>
        <o:r id="V:Rule7" type="connector" idref="#Line 412"/>
        <o:r id="V:Rule8" type="connector" idref="#Line 413"/>
        <o:r id="V:Rule9" type="connector" idref="#Line 461"/>
        <o:r id="V:Rule10" type="connector" idref="#Line 462"/>
        <o:r id="V:Rule11" type="connector" idref="#Line 463"/>
        <o:r id="V:Rule12" type="connector" idref="#Line 464"/>
        <o:r id="V:Rule13" type="connector" idref="#Line 465"/>
        <o:r id="V:Rule14" type="connector" idref="#Line 466"/>
        <o:r id="V:Rule15" type="connector" idref="#Line 467"/>
        <o:r id="V:Rule16" type="connector" idref="#Line 402"/>
        <o:r id="V:Rule17" type="connector" idref="#Line 403"/>
        <o:r id="V:Rule18" type="connector" idref="#Line 404"/>
        <o:r id="V:Rule19" type="connector" idref="#Line 393"/>
        <o:r id="V:Rule20" type="connector" idref="#Line 394"/>
        <o:r id="V:Rule21" type="connector" idref="#Line 421"/>
        <o:r id="V:Rule22" type="connector" idref="#Line 422"/>
        <o:r id="V:Rule23" type="connector" idref="#Line 423"/>
        <o:r id="V:Rule24" type="connector" idref="#Line 424"/>
        <o:r id="V:Rule25" type="connector" idref="#Line 425"/>
        <o:r id="V:Rule26" type="connector" idref="#Line 426"/>
        <o:r id="V:Rule27" type="connector" idref="#Line 427"/>
        <o:r id="V:Rule28" type="connector" idref="#Line 442"/>
        <o:r id="V:Rule29" type="connector" idref="#Line 443"/>
        <o:r id="V:Rule30" type="connector" idref="#Line 444"/>
        <o:r id="V:Rule31" type="connector" idref="#Line 445"/>
        <o:r id="V:Rule32" type="connector" idref="#Line 446"/>
        <o:r id="V:Rule33" type="connector" idref="#Line 447"/>
        <o:r id="V:Rule34" type="connector" idref="#Line 448"/>
        <o:r id="V:Rule35" type="connector" idref="#Line 449"/>
        <o:r id="V:Rule36" type="connector" idref="#Line 433"/>
        <o:r id="V:Rule37" type="connector" idref="#Line 434"/>
        <o:r id="V:Rule38" type="connector" idref="#Line 435"/>
        <o:r id="V:Rule39" type="connector" idref="#Line 436"/>
        <o:r id="V:Rule40" type="connector" idref="#Line 437"/>
        <o:r id="V:Rule41" type="connector" idref="#Line 438"/>
        <o:r id="V:Rule42" type="connector" idref="#Line 439"/>
      </o:rules>
    </o:shapelayout>
  </w:shapeDefaults>
  <w:decimalSymbol w:val=","/>
  <w:listSeparator w:val=";"/>
  <w15:chartTrackingRefBased/>
  <w15:docId w15:val="{C960C3F3-F8B2-4BCB-8DD9-85C5D59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A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A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E72A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72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,Основной текст Знак1"/>
    <w:basedOn w:val="a"/>
    <w:link w:val="a6"/>
    <w:uiPriority w:val="1"/>
    <w:qFormat/>
    <w:rsid w:val="00E72ACF"/>
    <w:pPr>
      <w:spacing w:after="120"/>
    </w:pPr>
  </w:style>
  <w:style w:type="character" w:customStyle="1" w:styleId="a6">
    <w:name w:val="Основной текст Знак"/>
    <w:aliases w:val="Основной текст Знак Знак Знак,Основной текст Знак1 Знак"/>
    <w:basedOn w:val="a0"/>
    <w:link w:val="a5"/>
    <w:uiPriority w:val="1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1"/>
    <w:qFormat/>
    <w:rsid w:val="00E72A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1"/>
    <w:qFormat/>
    <w:locked/>
    <w:rsid w:val="00E72AC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72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2023-05-29T05:17:00Z</dcterms:created>
  <dcterms:modified xsi:type="dcterms:W3CDTF">2023-05-29T05:17:00Z</dcterms:modified>
</cp:coreProperties>
</file>